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F71A" w14:textId="4C57BF59" w:rsidR="00BB0FA4" w:rsidRPr="00817748" w:rsidRDefault="00E152DB" w:rsidP="00817748">
      <w:pPr>
        <w:jc w:val="center"/>
        <w:rPr>
          <w:rFonts w:ascii="宋体" w:eastAsia="宋体" w:hAnsi="宋体"/>
          <w:sz w:val="24"/>
          <w:szCs w:val="24"/>
        </w:rPr>
      </w:pPr>
      <w:r w:rsidRPr="00817748">
        <w:rPr>
          <w:rFonts w:ascii="宋体" w:eastAsia="宋体" w:hAnsi="宋体" w:hint="eastAsia"/>
          <w:sz w:val="24"/>
          <w:szCs w:val="24"/>
        </w:rPr>
        <w:t>读书笔记4</w:t>
      </w:r>
    </w:p>
    <w:p w14:paraId="5D54908C" w14:textId="63C8B7FE" w:rsidR="00E152DB" w:rsidRPr="00817748" w:rsidRDefault="00E152DB" w:rsidP="00817748">
      <w:pPr>
        <w:jc w:val="center"/>
        <w:rPr>
          <w:rFonts w:ascii="宋体" w:eastAsia="宋体" w:hAnsi="宋体"/>
          <w:sz w:val="18"/>
          <w:szCs w:val="18"/>
        </w:rPr>
      </w:pPr>
      <w:r w:rsidRPr="00817748">
        <w:rPr>
          <w:rFonts w:ascii="宋体" w:eastAsia="宋体" w:hAnsi="宋体" w:hint="eastAsia"/>
          <w:sz w:val="18"/>
          <w:szCs w:val="18"/>
        </w:rPr>
        <w:t>202061234</w:t>
      </w:r>
      <w:r w:rsidRPr="00817748">
        <w:rPr>
          <w:rFonts w:ascii="宋体" w:eastAsia="宋体" w:hAnsi="宋体"/>
          <w:sz w:val="18"/>
          <w:szCs w:val="18"/>
        </w:rPr>
        <w:t xml:space="preserve"> </w:t>
      </w:r>
      <w:r w:rsidRPr="00817748">
        <w:rPr>
          <w:rFonts w:ascii="宋体" w:eastAsia="宋体" w:hAnsi="宋体" w:hint="eastAsia"/>
          <w:sz w:val="18"/>
          <w:szCs w:val="18"/>
        </w:rPr>
        <w:t>贸易经济班 宋苏闽</w:t>
      </w:r>
    </w:p>
    <w:p w14:paraId="7DEDEECB" w14:textId="20C86438" w:rsidR="00E152DB" w:rsidRPr="00817748" w:rsidRDefault="00E152DB" w:rsidP="00817748">
      <w:pPr>
        <w:spacing w:line="360" w:lineRule="auto"/>
        <w:ind w:firstLineChars="200" w:firstLine="420"/>
        <w:rPr>
          <w:rFonts w:ascii="宋体" w:eastAsia="宋体" w:hAnsi="宋体"/>
        </w:rPr>
      </w:pPr>
      <w:r w:rsidRPr="00817748">
        <w:rPr>
          <w:rFonts w:ascii="宋体" w:eastAsia="宋体" w:hAnsi="宋体" w:hint="eastAsia"/>
        </w:rPr>
        <w:t>随着人们对物流认识的不断加深和物流实践的不断发展</w:t>
      </w:r>
      <w:r w:rsidRPr="00817748">
        <w:rPr>
          <w:rFonts w:ascii="宋体" w:eastAsia="宋体" w:hAnsi="宋体"/>
        </w:rPr>
        <w:t>,物流学说也呈现出百花齐</w:t>
      </w:r>
      <w:r w:rsidRPr="00817748">
        <w:rPr>
          <w:rFonts w:ascii="宋体" w:eastAsia="宋体" w:hAnsi="宋体" w:hint="eastAsia"/>
        </w:rPr>
        <w:t>放、</w:t>
      </w:r>
      <w:r w:rsidRPr="00817748">
        <w:rPr>
          <w:rFonts w:ascii="宋体" w:eastAsia="宋体" w:hAnsi="宋体" w:hint="eastAsia"/>
        </w:rPr>
        <w:t>百家争鸣的局面。下面列举几个比较重要的物流观点和学说</w:t>
      </w:r>
      <w:r w:rsidRPr="00817748">
        <w:rPr>
          <w:rFonts w:ascii="宋体" w:eastAsia="宋体" w:hAnsi="宋体" w:hint="eastAsia"/>
        </w:rPr>
        <w:t>。</w:t>
      </w:r>
    </w:p>
    <w:p w14:paraId="5597621A" w14:textId="2EFF6CDE" w:rsidR="00E152DB" w:rsidRPr="00817748" w:rsidRDefault="00E152DB" w:rsidP="00817748">
      <w:pPr>
        <w:spacing w:line="360" w:lineRule="auto"/>
        <w:rPr>
          <w:rFonts w:ascii="宋体" w:eastAsia="宋体" w:hAnsi="宋体" w:hint="eastAsia"/>
        </w:rPr>
      </w:pPr>
      <w:r w:rsidRPr="00817748">
        <w:rPr>
          <w:rFonts w:ascii="宋体" w:eastAsia="宋体" w:hAnsi="宋体" w:hint="eastAsia"/>
        </w:rPr>
        <w:t>一、商物分离学说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 w:hint="eastAsia"/>
        </w:rPr>
        <w:t>商品从生产领域到消费领域的转移过程称为商品流通。在这个过程中</w:t>
      </w:r>
      <w:r w:rsidRPr="00817748">
        <w:rPr>
          <w:rFonts w:ascii="宋体" w:eastAsia="宋体" w:hAnsi="宋体"/>
        </w:rPr>
        <w:t>,商流和物流</w:t>
      </w:r>
      <w:r w:rsidRPr="00817748">
        <w:rPr>
          <w:rFonts w:ascii="宋体" w:eastAsia="宋体" w:hAnsi="宋体" w:hint="eastAsia"/>
        </w:rPr>
        <w:t>活动表现为</w:t>
      </w:r>
      <w:r w:rsidRPr="00817748">
        <w:rPr>
          <w:rFonts w:ascii="宋体" w:eastAsia="宋体" w:hAnsi="宋体"/>
        </w:rPr>
        <w:t>:一是商品价值的转移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即商品所有权转移;二是商品使用价值的转移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即商</w:t>
      </w:r>
      <w:r w:rsidRPr="00817748">
        <w:rPr>
          <w:rFonts w:ascii="宋体" w:eastAsia="宋体" w:hAnsi="宋体" w:hint="eastAsia"/>
        </w:rPr>
        <w:t>品实体的转移。前者称为商流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后者称为物流。商流和物流的统一,构成了商品流通。</w:t>
      </w:r>
      <w:r w:rsidRPr="00817748">
        <w:rPr>
          <w:rFonts w:ascii="宋体" w:eastAsia="宋体" w:hAnsi="宋体" w:hint="eastAsia"/>
        </w:rPr>
        <w:t>随着商品经济的发展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商流与物流产生分离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即商业流通和实物流通各自按照自己</w:t>
      </w:r>
      <w:r w:rsidRPr="00817748">
        <w:rPr>
          <w:rFonts w:ascii="宋体" w:eastAsia="宋体" w:hAnsi="宋体" w:hint="eastAsia"/>
        </w:rPr>
        <w:t>的规律和渠道独立运动。</w:t>
      </w:r>
    </w:p>
    <w:p w14:paraId="3A3BE695" w14:textId="173840B9" w:rsidR="00E152DB" w:rsidRPr="00817748" w:rsidRDefault="00E152DB" w:rsidP="00817748">
      <w:pPr>
        <w:spacing w:line="360" w:lineRule="auto"/>
        <w:rPr>
          <w:rFonts w:ascii="宋体" w:eastAsia="宋体" w:hAnsi="宋体" w:hint="eastAsia"/>
        </w:rPr>
      </w:pPr>
      <w:r w:rsidRPr="00817748">
        <w:rPr>
          <w:rFonts w:ascii="宋体" w:eastAsia="宋体" w:hAnsi="宋体" w:hint="eastAsia"/>
        </w:rPr>
        <w:t>二、第三利润源泉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 w:hint="eastAsia"/>
        </w:rPr>
        <w:t>“第三利润源泉”指的是现代物流。在资源领域和人力领域两个和</w:t>
      </w:r>
      <w:proofErr w:type="gramStart"/>
      <w:r w:rsidRPr="00817748">
        <w:rPr>
          <w:rFonts w:ascii="宋体" w:eastAsia="宋体" w:hAnsi="宋体" w:hint="eastAsia"/>
        </w:rPr>
        <w:t>润源</w:t>
      </w:r>
      <w:proofErr w:type="gramEnd"/>
      <w:r w:rsidRPr="00817748">
        <w:rPr>
          <w:rFonts w:ascii="宋体" w:eastAsia="宋体" w:hAnsi="宋体" w:hint="eastAsia"/>
        </w:rPr>
        <w:t>潜力越来越小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 w:hint="eastAsia"/>
        </w:rPr>
        <w:t>利润开拓越来越困难的情况下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物流领域的力被人所重视,按时间序列为“第三利润</w:t>
      </w:r>
      <w:r w:rsidRPr="00817748">
        <w:rPr>
          <w:rFonts w:ascii="宋体" w:eastAsia="宋体" w:hAnsi="宋体" w:hint="eastAsia"/>
        </w:rPr>
        <w:t>源</w:t>
      </w:r>
      <w:r w:rsidRPr="00817748">
        <w:rPr>
          <w:rFonts w:ascii="宋体" w:eastAsia="宋体" w:hAnsi="宋体" w:hint="eastAsia"/>
        </w:rPr>
        <w:t>泉”</w:t>
      </w:r>
      <w:r w:rsidRPr="00817748">
        <w:rPr>
          <w:rFonts w:ascii="宋体" w:eastAsia="宋体" w:hAnsi="宋体" w:hint="eastAsia"/>
        </w:rPr>
        <w:t>。</w:t>
      </w:r>
    </w:p>
    <w:p w14:paraId="12D30CB3" w14:textId="6D7FDA9F" w:rsidR="00E152DB" w:rsidRPr="00817748" w:rsidRDefault="00E152DB" w:rsidP="00817748">
      <w:pPr>
        <w:spacing w:line="360" w:lineRule="auto"/>
        <w:rPr>
          <w:rFonts w:ascii="宋体" w:eastAsia="宋体" w:hAnsi="宋体"/>
        </w:rPr>
      </w:pPr>
      <w:r w:rsidRPr="00817748">
        <w:rPr>
          <w:rFonts w:ascii="宋体" w:eastAsia="宋体" w:hAnsi="宋体" w:hint="eastAsia"/>
        </w:rPr>
        <w:t>三、物流森林说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 w:hint="eastAsia"/>
        </w:rPr>
        <w:t>物流森林说是美国学者提出的</w:t>
      </w:r>
      <w:r w:rsidRPr="00817748">
        <w:rPr>
          <w:rFonts w:ascii="宋体" w:eastAsia="宋体" w:hAnsi="宋体"/>
        </w:rPr>
        <w:t>,该学说认为物流整体效应如森林,其过程包括一系</w:t>
      </w:r>
      <w:r w:rsidRPr="00817748">
        <w:rPr>
          <w:rFonts w:ascii="宋体" w:eastAsia="宋体" w:hAnsi="宋体" w:hint="eastAsia"/>
        </w:rPr>
        <w:t>列活动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如运输、储存、包装、配送、流</w:t>
      </w:r>
      <w:r w:rsidRPr="00817748">
        <w:rPr>
          <w:rFonts w:ascii="宋体" w:eastAsia="宋体" w:hAnsi="宋体" w:hint="eastAsia"/>
        </w:rPr>
        <w:t>通</w:t>
      </w:r>
      <w:r w:rsidRPr="00817748">
        <w:rPr>
          <w:rFonts w:ascii="宋体" w:eastAsia="宋体" w:hAnsi="宋体"/>
        </w:rPr>
        <w:t>加工等</w:t>
      </w:r>
      <w:r w:rsidRPr="00817748">
        <w:rPr>
          <w:rFonts w:ascii="宋体" w:eastAsia="宋体" w:hAnsi="宋体" w:hint="eastAsia"/>
        </w:rPr>
        <w:t>。</w:t>
      </w:r>
      <w:r w:rsidRPr="00817748">
        <w:rPr>
          <w:rFonts w:ascii="宋体" w:eastAsia="宋体" w:hAnsi="宋体"/>
        </w:rPr>
        <w:t>在物流过程中不是单纯地追求各项功</w:t>
      </w:r>
      <w:r w:rsidRPr="00817748">
        <w:rPr>
          <w:rFonts w:ascii="宋体" w:eastAsia="宋体" w:hAnsi="宋体" w:hint="eastAsia"/>
        </w:rPr>
        <w:t>能要素优化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而更主要的是追求整体效果的有机联系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即追求总体效果最优</w:t>
      </w:r>
      <w:r w:rsidRPr="00817748">
        <w:rPr>
          <w:rFonts w:ascii="宋体" w:eastAsia="宋体" w:hAnsi="宋体" w:hint="eastAsia"/>
        </w:rPr>
        <w:t>。</w:t>
      </w:r>
    </w:p>
    <w:p w14:paraId="19B3B27A" w14:textId="2C706D35" w:rsidR="00E152DB" w:rsidRPr="00817748" w:rsidRDefault="00E152DB" w:rsidP="00817748">
      <w:pPr>
        <w:spacing w:line="360" w:lineRule="auto"/>
        <w:rPr>
          <w:rFonts w:ascii="宋体" w:eastAsia="宋体" w:hAnsi="宋体"/>
        </w:rPr>
      </w:pPr>
      <w:r w:rsidRPr="00817748">
        <w:rPr>
          <w:rFonts w:ascii="宋体" w:eastAsia="宋体" w:hAnsi="宋体" w:hint="eastAsia"/>
        </w:rPr>
        <w:t>四、黑暗大陆学说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/>
        </w:rPr>
        <w:t>1962年</w:t>
      </w:r>
      <w:r w:rsidRPr="00817748">
        <w:rPr>
          <w:rFonts w:ascii="宋体" w:eastAsia="宋体" w:hAnsi="宋体" w:hint="eastAsia"/>
        </w:rPr>
        <w:t>，著</w:t>
      </w:r>
      <w:r w:rsidRPr="00817748">
        <w:rPr>
          <w:rFonts w:ascii="宋体" w:eastAsia="宋体" w:hAnsi="宋体"/>
        </w:rPr>
        <w:t>名的管</w:t>
      </w:r>
      <w:r w:rsidRPr="00817748">
        <w:rPr>
          <w:rFonts w:ascii="宋体" w:eastAsia="宋体" w:hAnsi="宋体" w:hint="eastAsia"/>
        </w:rPr>
        <w:t>理</w:t>
      </w:r>
      <w:r w:rsidRPr="00817748">
        <w:rPr>
          <w:rFonts w:ascii="宋体" w:eastAsia="宋体" w:hAnsi="宋体"/>
        </w:rPr>
        <w:t>学家彼得</w:t>
      </w:r>
      <w:r w:rsidRPr="00817748">
        <w:rPr>
          <w:rFonts w:ascii="宋体" w:eastAsia="宋体" w:hAnsi="宋体" w:hint="eastAsia"/>
        </w:rPr>
        <w:t>·德</w:t>
      </w:r>
      <w:r w:rsidRPr="00817748">
        <w:rPr>
          <w:rFonts w:ascii="宋体" w:eastAsia="宋体" w:hAnsi="宋体"/>
        </w:rPr>
        <w:t>鲁克在</w:t>
      </w:r>
      <w:r w:rsidRPr="00817748">
        <w:rPr>
          <w:rFonts w:ascii="宋体" w:eastAsia="宋体" w:hAnsi="宋体" w:hint="eastAsia"/>
        </w:rPr>
        <w:t>《</w:t>
      </w:r>
      <w:r w:rsidRPr="00817748">
        <w:rPr>
          <w:rFonts w:ascii="宋体" w:eastAsia="宋体" w:hAnsi="宋体"/>
        </w:rPr>
        <w:t>财富》杂志上发</w:t>
      </w:r>
      <w:r w:rsidRPr="00817748">
        <w:rPr>
          <w:rFonts w:ascii="宋体" w:eastAsia="宋体" w:hAnsi="宋体" w:hint="eastAsia"/>
        </w:rPr>
        <w:t>表</w:t>
      </w:r>
      <w:r w:rsidRPr="00817748">
        <w:rPr>
          <w:rFonts w:ascii="宋体" w:eastAsia="宋体" w:hAnsi="宋体"/>
        </w:rPr>
        <w:t>了题为</w:t>
      </w:r>
      <w:r w:rsidRPr="00817748">
        <w:rPr>
          <w:rFonts w:ascii="宋体" w:eastAsia="宋体" w:hAnsi="宋体" w:hint="eastAsia"/>
        </w:rPr>
        <w:t>《</w:t>
      </w:r>
      <w:r w:rsidRPr="00817748">
        <w:rPr>
          <w:rFonts w:ascii="宋体" w:eastAsia="宋体" w:hAnsi="宋体"/>
        </w:rPr>
        <w:t>经济的黑色大</w:t>
      </w:r>
      <w:r w:rsidRPr="00817748">
        <w:rPr>
          <w:rFonts w:ascii="宋体" w:eastAsia="宋体" w:hAnsi="宋体" w:hint="eastAsia"/>
        </w:rPr>
        <w:t>陆</w:t>
      </w:r>
      <w:r w:rsidRPr="00817748">
        <w:rPr>
          <w:rFonts w:ascii="宋体" w:eastAsia="宋体" w:hAnsi="宋体" w:hint="eastAsia"/>
        </w:rPr>
        <w:t>》一文</w:t>
      </w:r>
      <w:r w:rsidRPr="00817748">
        <w:rPr>
          <w:rFonts w:ascii="宋体" w:eastAsia="宋体" w:hAnsi="宋体" w:hint="eastAsia"/>
        </w:rPr>
        <w:t>，他</w:t>
      </w:r>
      <w:r w:rsidRPr="00817748">
        <w:rPr>
          <w:rFonts w:ascii="宋体" w:eastAsia="宋体" w:hAnsi="宋体"/>
        </w:rPr>
        <w:t>强应高度</w:t>
      </w:r>
      <w:proofErr w:type="gramStart"/>
      <w:r w:rsidRPr="00817748">
        <w:rPr>
          <w:rFonts w:ascii="宋体" w:eastAsia="宋体" w:hAnsi="宋体"/>
        </w:rPr>
        <w:t>视流通</w:t>
      </w:r>
      <w:proofErr w:type="gramEnd"/>
      <w:r w:rsidRPr="00817748">
        <w:rPr>
          <w:rFonts w:ascii="宋体" w:eastAsia="宋体" w:hAnsi="宋体"/>
        </w:rPr>
        <w:t>及流通过程中的物</w:t>
      </w:r>
      <w:r w:rsidRPr="00817748">
        <w:rPr>
          <w:rFonts w:ascii="宋体" w:eastAsia="宋体" w:hAnsi="宋体" w:hint="eastAsia"/>
        </w:rPr>
        <w:t>流管理</w:t>
      </w:r>
      <w:r w:rsidRPr="00817748">
        <w:rPr>
          <w:rFonts w:ascii="宋体" w:eastAsia="宋体" w:hAnsi="宋体" w:hint="eastAsia"/>
        </w:rPr>
        <w:t>。</w:t>
      </w:r>
      <w:r w:rsidRPr="00817748">
        <w:rPr>
          <w:rFonts w:ascii="宋体" w:eastAsia="宋体" w:hAnsi="宋体" w:hint="eastAsia"/>
        </w:rPr>
        <w:t>彼得·</w:t>
      </w:r>
      <w:r w:rsidRPr="00817748">
        <w:rPr>
          <w:rFonts w:ascii="宋体" w:eastAsia="宋体" w:hAnsi="宋体" w:hint="eastAsia"/>
        </w:rPr>
        <w:t>德</w:t>
      </w:r>
      <w:r w:rsidRPr="00817748">
        <w:rPr>
          <w:rFonts w:ascii="宋体" w:eastAsia="宋体" w:hAnsi="宋体" w:hint="eastAsia"/>
        </w:rPr>
        <w:t>鲁克认为“流通是经济</w:t>
      </w:r>
      <w:r w:rsidRPr="00817748">
        <w:rPr>
          <w:rFonts w:ascii="宋体" w:eastAsia="宋体" w:hAnsi="宋体" w:hint="eastAsia"/>
        </w:rPr>
        <w:t>领域</w:t>
      </w:r>
      <w:r w:rsidRPr="00817748">
        <w:rPr>
          <w:rFonts w:ascii="宋体" w:eastAsia="宋体" w:hAnsi="宋体" w:hint="eastAsia"/>
        </w:rPr>
        <w:t>的黑</w:t>
      </w:r>
      <w:r w:rsidRPr="00817748">
        <w:rPr>
          <w:rFonts w:ascii="宋体" w:eastAsia="宋体" w:hAnsi="宋体" w:hint="eastAsia"/>
        </w:rPr>
        <w:t>暗</w:t>
      </w:r>
      <w:r w:rsidRPr="00817748">
        <w:rPr>
          <w:rFonts w:ascii="宋体" w:eastAsia="宋体" w:hAnsi="宋体" w:hint="eastAsia"/>
        </w:rPr>
        <w:t>大陆”。这是由于流通中物流活动的模</w:t>
      </w:r>
      <w:r w:rsidRPr="00817748">
        <w:rPr>
          <w:rFonts w:ascii="宋体" w:eastAsia="宋体" w:hAnsi="宋体" w:hint="eastAsia"/>
        </w:rPr>
        <w:t>糊</w:t>
      </w:r>
      <w:r w:rsidRPr="00817748">
        <w:rPr>
          <w:rFonts w:ascii="宋体" w:eastAsia="宋体" w:hAnsi="宋体" w:hint="eastAsia"/>
        </w:rPr>
        <w:t>性突出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物流是</w:t>
      </w:r>
      <w:proofErr w:type="gramStart"/>
      <w:r w:rsidRPr="00817748">
        <w:rPr>
          <w:rFonts w:ascii="宋体" w:eastAsia="宋体" w:hAnsi="宋体"/>
        </w:rPr>
        <w:t>通领域</w:t>
      </w:r>
      <w:proofErr w:type="gramEnd"/>
      <w:r w:rsidRPr="00817748">
        <w:rPr>
          <w:rFonts w:ascii="宋体" w:eastAsia="宋体" w:hAnsi="宋体"/>
        </w:rPr>
        <w:t>中人们认识不清的领域</w:t>
      </w:r>
      <w:r w:rsidRPr="00817748">
        <w:rPr>
          <w:rFonts w:ascii="宋体" w:eastAsia="宋体" w:hAnsi="宋体" w:hint="eastAsia"/>
        </w:rPr>
        <w:t>。</w:t>
      </w:r>
    </w:p>
    <w:p w14:paraId="62378300" w14:textId="5825F77F" w:rsidR="00E152DB" w:rsidRPr="00817748" w:rsidRDefault="00E152DB" w:rsidP="00817748">
      <w:pPr>
        <w:spacing w:line="360" w:lineRule="auto"/>
        <w:rPr>
          <w:rFonts w:ascii="宋体" w:eastAsia="宋体" w:hAnsi="宋体"/>
        </w:rPr>
      </w:pPr>
      <w:r w:rsidRPr="00817748">
        <w:rPr>
          <w:rFonts w:ascii="宋体" w:eastAsia="宋体" w:hAnsi="宋体" w:hint="eastAsia"/>
        </w:rPr>
        <w:t>五、物流冰山学说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 w:hint="eastAsia"/>
        </w:rPr>
        <w:t>物流冰山学说是日本早</w:t>
      </w:r>
      <w:r w:rsidRPr="00817748">
        <w:rPr>
          <w:rFonts w:ascii="宋体" w:eastAsia="宋体" w:hAnsi="宋体" w:hint="eastAsia"/>
        </w:rPr>
        <w:t>稻田</w:t>
      </w:r>
      <w:r w:rsidRPr="00817748">
        <w:rPr>
          <w:rFonts w:ascii="宋体" w:eastAsia="宋体" w:hAnsi="宋体" w:hint="eastAsia"/>
        </w:rPr>
        <w:t>大学西泽修教授提出来的。他在研究物流成本时发现</w:t>
      </w:r>
      <w:r w:rsidR="00552D66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现</w:t>
      </w:r>
      <w:r w:rsidRPr="00817748">
        <w:rPr>
          <w:rFonts w:ascii="宋体" w:eastAsia="宋体" w:hAnsi="宋体" w:hint="eastAsia"/>
        </w:rPr>
        <w:t>行的财务会计制度和会计核算方法都不可能掌</w:t>
      </w:r>
      <w:r w:rsidR="00552D66" w:rsidRPr="00817748">
        <w:rPr>
          <w:rFonts w:ascii="宋体" w:eastAsia="宋体" w:hAnsi="宋体" w:hint="eastAsia"/>
        </w:rPr>
        <w:t>握</w:t>
      </w:r>
      <w:r w:rsidRPr="00817748">
        <w:rPr>
          <w:rFonts w:ascii="宋体" w:eastAsia="宋体" w:hAnsi="宋体" w:hint="eastAsia"/>
        </w:rPr>
        <w:t>物流费用的真实情况。一</w:t>
      </w:r>
      <w:r w:rsidR="00552D66" w:rsidRPr="00817748">
        <w:rPr>
          <w:rFonts w:ascii="宋体" w:eastAsia="宋体" w:hAnsi="宋体" w:hint="eastAsia"/>
        </w:rPr>
        <w:t>般</w:t>
      </w:r>
      <w:r w:rsidRPr="00817748">
        <w:rPr>
          <w:rFonts w:ascii="宋体" w:eastAsia="宋体" w:hAnsi="宋体" w:hint="eastAsia"/>
        </w:rPr>
        <w:t>情况下</w:t>
      </w:r>
      <w:r w:rsidR="00552D66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企业</w:t>
      </w:r>
      <w:r w:rsidRPr="00817748">
        <w:rPr>
          <w:rFonts w:ascii="宋体" w:eastAsia="宋体" w:hAnsi="宋体" w:hint="eastAsia"/>
        </w:rPr>
        <w:t>会计科目中</w:t>
      </w:r>
      <w:r w:rsidR="00552D66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只把支付给外部运输企业、仓库企业的费用列入成</w:t>
      </w:r>
      <w:r w:rsidR="00552D66" w:rsidRPr="00817748">
        <w:rPr>
          <w:rFonts w:ascii="宋体" w:eastAsia="宋体" w:hAnsi="宋体" w:hint="eastAsia"/>
        </w:rPr>
        <w:t>本，</w:t>
      </w:r>
      <w:r w:rsidRPr="00817748">
        <w:rPr>
          <w:rFonts w:ascii="宋体" w:eastAsia="宋体" w:hAnsi="宋体"/>
        </w:rPr>
        <w:t>实际这些费用在整个</w:t>
      </w:r>
      <w:r w:rsidRPr="00817748">
        <w:rPr>
          <w:rFonts w:ascii="宋体" w:eastAsia="宋体" w:hAnsi="宋体" w:hint="eastAsia"/>
        </w:rPr>
        <w:t>物流费用中只是很小的一部分</w:t>
      </w:r>
      <w:r w:rsidR="00552D66" w:rsidRPr="00817748">
        <w:rPr>
          <w:rFonts w:ascii="宋体" w:eastAsia="宋体" w:hAnsi="宋体" w:hint="eastAsia"/>
        </w:rPr>
        <w:t>。</w:t>
      </w:r>
    </w:p>
    <w:p w14:paraId="74D15F7C" w14:textId="57B683C9" w:rsidR="00552D66" w:rsidRPr="00817748" w:rsidRDefault="00552D66" w:rsidP="00817748">
      <w:pPr>
        <w:spacing w:line="360" w:lineRule="auto"/>
        <w:rPr>
          <w:rFonts w:ascii="宋体" w:eastAsia="宋体" w:hAnsi="宋体"/>
        </w:rPr>
      </w:pPr>
      <w:r w:rsidRPr="00817748">
        <w:rPr>
          <w:rFonts w:ascii="宋体" w:eastAsia="宋体" w:hAnsi="宋体" w:hint="eastAsia"/>
        </w:rPr>
        <w:t>七、成本中心学说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 w:hint="eastAsia"/>
        </w:rPr>
        <w:t>物流在企业战略中</w:t>
      </w:r>
      <w:r w:rsidRPr="00817748">
        <w:rPr>
          <w:rFonts w:ascii="宋体" w:eastAsia="宋体" w:hAnsi="宋体"/>
        </w:rPr>
        <w:t>,只对企业营销活动的成本发生影响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物流环节是企业成本的主要</w:t>
      </w:r>
      <w:r w:rsidRPr="00817748">
        <w:rPr>
          <w:rFonts w:ascii="宋体" w:eastAsia="宋体" w:hAnsi="宋体" w:hint="eastAsia"/>
        </w:rPr>
        <w:t>发生源。因此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解决企业的物流问题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主要不是物流的合理化、现代化</w:t>
      </w:r>
      <w:r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也不在于物流对</w:t>
      </w:r>
      <w:r w:rsidRPr="00817748">
        <w:rPr>
          <w:rFonts w:ascii="宋体" w:eastAsia="宋体" w:hAnsi="宋体" w:hint="eastAsia"/>
        </w:rPr>
        <w:t>其他活动的支持保障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而是通过物流的管理来降低物流成本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以及通过物流的一系列活动</w:t>
      </w:r>
      <w:r w:rsidRPr="00817748">
        <w:rPr>
          <w:rFonts w:ascii="宋体" w:eastAsia="宋体" w:hAnsi="宋体" w:hint="eastAsia"/>
        </w:rPr>
        <w:t>来降低企业其他环节的成本。因此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这里的“成本中心”既是指主要成本的产生点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又是</w:t>
      </w:r>
      <w:r w:rsidRPr="00817748">
        <w:rPr>
          <w:rFonts w:ascii="宋体" w:eastAsia="宋体" w:hAnsi="宋体" w:hint="eastAsia"/>
        </w:rPr>
        <w:t>指降低成本的关注点</w:t>
      </w:r>
      <w:r w:rsidRPr="00817748">
        <w:rPr>
          <w:rFonts w:ascii="宋体" w:eastAsia="宋体" w:hAnsi="宋体" w:hint="eastAsia"/>
        </w:rPr>
        <w:t>。</w:t>
      </w:r>
    </w:p>
    <w:p w14:paraId="4394BB2C" w14:textId="1485B871" w:rsidR="00552D66" w:rsidRPr="00817748" w:rsidRDefault="00552D66" w:rsidP="00817748">
      <w:pPr>
        <w:spacing w:line="360" w:lineRule="auto"/>
        <w:rPr>
          <w:rFonts w:ascii="宋体" w:eastAsia="宋体" w:hAnsi="宋体"/>
        </w:rPr>
      </w:pPr>
      <w:r w:rsidRPr="00817748">
        <w:rPr>
          <w:rFonts w:ascii="宋体" w:eastAsia="宋体" w:hAnsi="宋体" w:hint="eastAsia"/>
        </w:rPr>
        <w:t>八、服务中心学说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 w:hint="eastAsia"/>
        </w:rPr>
        <w:t>服务中心学说主要反映了欧美等国家的一些学者对物流的认识。他们认为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物流活动</w:t>
      </w:r>
      <w:r w:rsidRPr="00817748">
        <w:rPr>
          <w:rFonts w:ascii="宋体" w:eastAsia="宋体" w:hAnsi="宋体" w:hint="eastAsia"/>
        </w:rPr>
        <w:t>最大的作用不在于为企业节约消耗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降低成本或增加利润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而在于提高企业对</w:t>
      </w:r>
      <w:r w:rsidRPr="00817748">
        <w:rPr>
          <w:rFonts w:ascii="宋体" w:eastAsia="宋体" w:hAnsi="宋体"/>
        </w:rPr>
        <w:lastRenderedPageBreak/>
        <w:t>用户的服务</w:t>
      </w:r>
      <w:r w:rsidRPr="00817748">
        <w:rPr>
          <w:rFonts w:ascii="宋体" w:eastAsia="宋体" w:hAnsi="宋体" w:hint="eastAsia"/>
        </w:rPr>
        <w:t>水平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进而提高企业的竞争能力。因此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在使用描述物流的词汇上选择了“后勤”一词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 w:hint="eastAsia"/>
        </w:rPr>
        <w:t>特别强调其服务保障的职能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通过物流的服务保障</w:t>
      </w:r>
      <w:r w:rsidR="00817748" w:rsidRPr="00817748">
        <w:rPr>
          <w:rFonts w:ascii="宋体" w:eastAsia="宋体" w:hAnsi="宋体" w:hint="eastAsia"/>
        </w:rPr>
        <w:t>，</w:t>
      </w:r>
      <w:r w:rsidRPr="00817748">
        <w:rPr>
          <w:rFonts w:ascii="宋体" w:eastAsia="宋体" w:hAnsi="宋体"/>
        </w:rPr>
        <w:t>让企业以其整体能力实现成本的压缩</w:t>
      </w:r>
      <w:r w:rsidRPr="00817748">
        <w:rPr>
          <w:rFonts w:ascii="宋体" w:eastAsia="宋体" w:hAnsi="宋体" w:hint="eastAsia"/>
        </w:rPr>
        <w:t>和利润的增加</w:t>
      </w:r>
      <w:r w:rsidRPr="00817748">
        <w:rPr>
          <w:rFonts w:ascii="宋体" w:eastAsia="宋体" w:hAnsi="宋体" w:hint="eastAsia"/>
        </w:rPr>
        <w:t>。</w:t>
      </w:r>
    </w:p>
    <w:p w14:paraId="495DA68B" w14:textId="336B6732" w:rsidR="00552D66" w:rsidRPr="00817748" w:rsidRDefault="00552D66" w:rsidP="00817748">
      <w:pPr>
        <w:spacing w:line="360" w:lineRule="auto"/>
        <w:rPr>
          <w:rFonts w:ascii="宋体" w:eastAsia="宋体" w:hAnsi="宋体" w:hint="eastAsia"/>
        </w:rPr>
      </w:pPr>
      <w:r w:rsidRPr="00817748">
        <w:rPr>
          <w:rFonts w:ascii="宋体" w:eastAsia="宋体" w:hAnsi="宋体" w:hint="eastAsia"/>
        </w:rPr>
        <w:t>九、物流战略学说</w:t>
      </w:r>
      <w:r w:rsidRPr="00817748">
        <w:rPr>
          <w:rFonts w:ascii="宋体" w:eastAsia="宋体" w:hAnsi="宋体" w:hint="eastAsia"/>
        </w:rPr>
        <w:t>：</w:t>
      </w:r>
      <w:r w:rsidRPr="00817748">
        <w:rPr>
          <w:rFonts w:ascii="宋体" w:eastAsia="宋体" w:hAnsi="宋体" w:hint="eastAsia"/>
        </w:rPr>
        <w:t>随着世界经济的全球化发展</w:t>
      </w:r>
      <w:r w:rsidRPr="00817748">
        <w:rPr>
          <w:rFonts w:ascii="宋体" w:eastAsia="宋体" w:hAnsi="宋体"/>
        </w:rPr>
        <w:t>,越来越多的实际工作者和理论工作者逐渐认识到,物流</w:t>
      </w:r>
      <w:r w:rsidRPr="00817748">
        <w:rPr>
          <w:rFonts w:ascii="宋体" w:eastAsia="宋体" w:hAnsi="宋体" w:hint="eastAsia"/>
        </w:rPr>
        <w:t>更具有战略性。无论是行业、部门还是企业</w:t>
      </w:r>
      <w:r w:rsidRPr="00817748">
        <w:rPr>
          <w:rFonts w:ascii="宋体" w:eastAsia="宋体" w:hAnsi="宋体"/>
        </w:rPr>
        <w:t>,只有从战略高度认识和把握物流,才能真正</w:t>
      </w:r>
      <w:r w:rsidRPr="00817748">
        <w:rPr>
          <w:rFonts w:ascii="宋体" w:eastAsia="宋体" w:hAnsi="宋体" w:hint="eastAsia"/>
        </w:rPr>
        <w:t>重视物流的影响</w:t>
      </w:r>
      <w:r w:rsidRPr="00817748">
        <w:rPr>
          <w:rFonts w:ascii="宋体" w:eastAsia="宋体" w:hAnsi="宋体"/>
        </w:rPr>
        <w:t>,全力以赴地推进或推动物流的建设和发展。从战略上认识和理解物流,</w:t>
      </w:r>
      <w:r w:rsidRPr="00817748">
        <w:rPr>
          <w:rFonts w:ascii="宋体" w:eastAsia="宋体" w:hAnsi="宋体" w:hint="eastAsia"/>
        </w:rPr>
        <w:t>人们才不会将物流仅仅看作一项具体的操作性任务</w:t>
      </w:r>
      <w:r w:rsidRPr="00817748">
        <w:rPr>
          <w:rFonts w:ascii="宋体" w:eastAsia="宋体" w:hAnsi="宋体"/>
        </w:rPr>
        <w:t>,而是关系一个国家、一个地区或一个</w:t>
      </w:r>
      <w:r w:rsidRPr="00817748">
        <w:rPr>
          <w:rFonts w:ascii="宋体" w:eastAsia="宋体" w:hAnsi="宋体" w:hint="eastAsia"/>
        </w:rPr>
        <w:t>企业的生存和发展的大事。因此</w:t>
      </w:r>
      <w:r w:rsidRPr="00817748">
        <w:rPr>
          <w:rFonts w:ascii="宋体" w:eastAsia="宋体" w:hAnsi="宋体"/>
        </w:rPr>
        <w:t>,有必要将物流上升到战略高度加以认识和研究。</w:t>
      </w:r>
    </w:p>
    <w:sectPr w:rsidR="00552D66" w:rsidRPr="00817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21A84" w14:textId="77777777" w:rsidR="005B16C7" w:rsidRDefault="005B16C7" w:rsidP="00E152DB">
      <w:r>
        <w:separator/>
      </w:r>
    </w:p>
  </w:endnote>
  <w:endnote w:type="continuationSeparator" w:id="0">
    <w:p w14:paraId="1178D69A" w14:textId="77777777" w:rsidR="005B16C7" w:rsidRDefault="005B16C7" w:rsidP="00E1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8C289" w14:textId="77777777" w:rsidR="005B16C7" w:rsidRDefault="005B16C7" w:rsidP="00E152DB">
      <w:r>
        <w:separator/>
      </w:r>
    </w:p>
  </w:footnote>
  <w:footnote w:type="continuationSeparator" w:id="0">
    <w:p w14:paraId="5F7046FA" w14:textId="77777777" w:rsidR="005B16C7" w:rsidRDefault="005B16C7" w:rsidP="00E15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96"/>
    <w:rsid w:val="00143096"/>
    <w:rsid w:val="00552D66"/>
    <w:rsid w:val="005B16C7"/>
    <w:rsid w:val="00817748"/>
    <w:rsid w:val="00BB0FA4"/>
    <w:rsid w:val="00E1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236D6E"/>
  <w15:chartTrackingRefBased/>
  <w15:docId w15:val="{D85D2E44-7C87-407B-B39F-D1501205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52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5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52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苏闽</dc:creator>
  <cp:keywords/>
  <dc:description/>
  <cp:lastModifiedBy>宋 苏闽</cp:lastModifiedBy>
  <cp:revision>2</cp:revision>
  <dcterms:created xsi:type="dcterms:W3CDTF">2022-12-02T16:54:00Z</dcterms:created>
  <dcterms:modified xsi:type="dcterms:W3CDTF">2022-12-02T17:19:00Z</dcterms:modified>
</cp:coreProperties>
</file>